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Children’s Ministry Director</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At Immanuel Church we strive to 'Passionately Pursue God Together'. We want all people to find faith, be discipled and be led by the Holy Spirit in the truth of God’s Word. We are looking for someone who is excited to be part of a team and to develop their own spiritual/professional gifts. The Children's Ministry Director is responsible for developing dependable, safe, secure and loving environments for our kids.</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Immanuel Church is seeking to be a blessing to the city of Forest Lake. We have been a congregation since 1981; and, we are looking to grow. Like all churches, we were once a church plant. We are seeking to renew our roots of church planting. That doesn't mean we are starting over, but it does mean we are seeking to change our questions. Who needs to hear about Jesus? Where are they? How do we get to know them? How do we become the type of people to draw others to Jesus Christ? These are the questions that are leading us into new territory. If you are interested in growing in your faith, if you are excited to join a team that wants to grow, Immanuel Church has that kind of opportunity.</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As the lead pastor, one of my personal goals is to create an environment for success. I want my people to work hard and be unafraid of failure. If you never fail, you never grow. So much of following Jesus is putting ourselves in a position to see Him move. That's what we want at Immanuel Church.</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Pastor Matt</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Responsibilities</w:t>
      </w:r>
    </w:p>
    <w:p w:rsidR="00000000" w:rsidDel="00000000" w:rsidP="00000000" w:rsidRDefault="00000000" w:rsidRPr="00000000" w14:paraId="00000007">
      <w:pPr>
        <w:pageBreakBefore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343.2" w:lineRule="auto"/>
        <w:ind w:left="720" w:hanging="360"/>
      </w:pPr>
      <w:r w:rsidDel="00000000" w:rsidR="00000000" w:rsidRPr="00000000">
        <w:rPr>
          <w:sz w:val="21"/>
          <w:szCs w:val="21"/>
          <w:rtl w:val="0"/>
        </w:rPr>
        <w:t xml:space="preserve">Prep and run Immanuel Kids Church Sundays (K-5)</w:t>
      </w:r>
    </w:p>
    <w:p w:rsidR="00000000" w:rsidDel="00000000" w:rsidP="00000000" w:rsidRDefault="00000000" w:rsidRPr="00000000" w14:paraId="00000008">
      <w:pPr>
        <w:pageBreakBefore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3.2" w:lineRule="auto"/>
        <w:ind w:left="720" w:hanging="360"/>
      </w:pPr>
      <w:r w:rsidDel="00000000" w:rsidR="00000000" w:rsidRPr="00000000">
        <w:rPr>
          <w:sz w:val="21"/>
          <w:szCs w:val="21"/>
          <w:rtl w:val="0"/>
        </w:rPr>
        <w:t xml:space="preserve">Prep and run Wednesday Night Kids (K-5)</w:t>
      </w:r>
    </w:p>
    <w:p w:rsidR="00000000" w:rsidDel="00000000" w:rsidP="00000000" w:rsidRDefault="00000000" w:rsidRPr="00000000" w14:paraId="00000009">
      <w:pPr>
        <w:pageBreakBefore w:val="0"/>
        <w:numPr>
          <w:ilvl w:val="0"/>
          <w:numId w:val="1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3.2" w:lineRule="auto"/>
        <w:ind w:left="720" w:hanging="360"/>
      </w:pPr>
      <w:r w:rsidDel="00000000" w:rsidR="00000000" w:rsidRPr="00000000">
        <w:rPr>
          <w:sz w:val="21"/>
          <w:szCs w:val="21"/>
          <w:rtl w:val="0"/>
        </w:rPr>
        <w:t xml:space="preserve">Organize and oversee special children’s presentations (i.e. Christmas/Easter songs)</w:t>
      </w:r>
    </w:p>
    <w:p w:rsidR="00000000" w:rsidDel="00000000" w:rsidP="00000000" w:rsidRDefault="00000000" w:rsidRPr="00000000" w14:paraId="0000000A">
      <w:pPr>
        <w:pageBreakBefore w:val="0"/>
        <w:numPr>
          <w:ilvl w:val="0"/>
          <w:numId w:val="1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3.2" w:lineRule="auto"/>
        <w:ind w:left="720" w:hanging="360"/>
      </w:pPr>
      <w:r w:rsidDel="00000000" w:rsidR="00000000" w:rsidRPr="00000000">
        <w:rPr>
          <w:sz w:val="21"/>
          <w:szCs w:val="21"/>
          <w:rtl w:val="0"/>
        </w:rPr>
        <w:t xml:space="preserve">Organize volunteers as needed</w:t>
      </w:r>
    </w:p>
    <w:p w:rsidR="00000000" w:rsidDel="00000000" w:rsidP="00000000" w:rsidRDefault="00000000" w:rsidRPr="00000000" w14:paraId="0000000B">
      <w:pPr>
        <w:pageBreakBefore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3.2" w:lineRule="auto"/>
        <w:ind w:left="720" w:hanging="360"/>
      </w:pPr>
      <w:r w:rsidDel="00000000" w:rsidR="00000000" w:rsidRPr="00000000">
        <w:rPr>
          <w:sz w:val="21"/>
          <w:szCs w:val="21"/>
          <w:rtl w:val="0"/>
        </w:rPr>
        <w:t xml:space="preserve">Attend weekly staff meetings</w:t>
      </w:r>
    </w:p>
    <w:p w:rsidR="00000000" w:rsidDel="00000000" w:rsidP="00000000" w:rsidRDefault="00000000" w:rsidRPr="00000000" w14:paraId="0000000C">
      <w:pPr>
        <w:pageBreakBefore w:val="0"/>
        <w:numPr>
          <w:ilvl w:val="0"/>
          <w:numId w:val="12"/>
        </w:numPr>
        <w:pBdr>
          <w:top w:color="auto" w:space="0" w:sz="0" w:val="none"/>
          <w:bottom w:color="auto" w:space="0" w:sz="0" w:val="none"/>
          <w:right w:color="auto" w:space="0" w:sz="0" w:val="none"/>
          <w:between w:color="auto" w:space="0" w:sz="0" w:val="none"/>
        </w:pBdr>
        <w:shd w:fill="ffffff" w:val="clear"/>
        <w:spacing w:after="240" w:before="0" w:beforeAutospacing="0" w:line="343.2" w:lineRule="auto"/>
        <w:ind w:left="720" w:hanging="360"/>
      </w:pPr>
      <w:r w:rsidDel="00000000" w:rsidR="00000000" w:rsidRPr="00000000">
        <w:rPr>
          <w:sz w:val="21"/>
          <w:szCs w:val="21"/>
          <w:rtl w:val="0"/>
        </w:rPr>
        <w:t xml:space="preserve">Develop a Bible focused, Spirit-filled ministry in order to show God’s love, joy and wisdom</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Work Experience</w:t>
      </w:r>
    </w:p>
    <w:p w:rsidR="00000000" w:rsidDel="00000000" w:rsidP="00000000" w:rsidRDefault="00000000" w:rsidRPr="00000000" w14:paraId="0000000E">
      <w:pPr>
        <w:pageBreakBefore w:val="0"/>
        <w:numPr>
          <w:ilvl w:val="0"/>
          <w:numId w:val="18"/>
        </w:numPr>
        <w:pBdr>
          <w:top w:color="auto" w:space="0" w:sz="0" w:val="none"/>
          <w:bottom w:color="auto" w:space="0" w:sz="0" w:val="none"/>
          <w:right w:color="auto" w:space="0" w:sz="0" w:val="none"/>
          <w:between w:color="auto" w:space="0" w:sz="0" w:val="none"/>
        </w:pBdr>
        <w:shd w:fill="ffffff" w:val="clear"/>
        <w:spacing w:after="240" w:before="240" w:line="343.2" w:lineRule="auto"/>
        <w:ind w:left="720" w:hanging="360"/>
      </w:pPr>
      <w:r w:rsidDel="00000000" w:rsidR="00000000" w:rsidRPr="00000000">
        <w:rPr>
          <w:sz w:val="21"/>
          <w:szCs w:val="21"/>
          <w:rtl w:val="0"/>
        </w:rPr>
        <w:t xml:space="preserve">Children’s Ministry experience as volunteer or paid staff</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Education</w:t>
      </w:r>
    </w:p>
    <w:p w:rsidR="00000000" w:rsidDel="00000000" w:rsidP="00000000" w:rsidRDefault="00000000" w:rsidRPr="00000000" w14:paraId="00000010">
      <w:pPr>
        <w:pageBreakBefore w:val="0"/>
        <w:numPr>
          <w:ilvl w:val="0"/>
          <w:numId w:val="14"/>
        </w:numPr>
        <w:pBdr>
          <w:top w:color="auto" w:space="0" w:sz="0" w:val="none"/>
          <w:bottom w:color="auto" w:space="0" w:sz="0" w:val="none"/>
          <w:right w:color="auto" w:space="0" w:sz="0" w:val="none"/>
          <w:between w:color="auto" w:space="0" w:sz="0" w:val="none"/>
        </w:pBdr>
        <w:shd w:fill="ffffff" w:val="clear"/>
        <w:spacing w:after="240" w:before="240" w:line="343.2" w:lineRule="auto"/>
        <w:ind w:left="720" w:hanging="360"/>
      </w:pPr>
      <w:r w:rsidDel="00000000" w:rsidR="00000000" w:rsidRPr="00000000">
        <w:rPr>
          <w:sz w:val="21"/>
          <w:szCs w:val="21"/>
          <w:rtl w:val="0"/>
        </w:rPr>
        <w:t xml:space="preserve">High School Diploma/college degree or pursuing higher education</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Qualification</w:t>
      </w:r>
    </w:p>
    <w:p w:rsidR="00000000" w:rsidDel="00000000" w:rsidP="00000000" w:rsidRDefault="00000000" w:rsidRPr="00000000" w14:paraId="00000012">
      <w:pPr>
        <w:pageBreakBefore w:val="0"/>
        <w:numPr>
          <w:ilvl w:val="0"/>
          <w:numId w:val="6"/>
        </w:numPr>
        <w:pBdr>
          <w:top w:color="auto" w:space="0" w:sz="0" w:val="none"/>
          <w:bottom w:color="auto" w:space="0" w:sz="0" w:val="none"/>
          <w:right w:color="auto" w:space="0" w:sz="0" w:val="none"/>
          <w:between w:color="auto" w:space="0" w:sz="0" w:val="none"/>
        </w:pBdr>
        <w:shd w:fill="ffffff" w:val="clear"/>
        <w:spacing w:after="240" w:before="240" w:line="343.2" w:lineRule="auto"/>
        <w:ind w:left="720" w:hanging="360"/>
      </w:pPr>
      <w:r w:rsidDel="00000000" w:rsidR="00000000" w:rsidRPr="00000000">
        <w:rPr>
          <w:sz w:val="21"/>
          <w:szCs w:val="21"/>
          <w:rtl w:val="0"/>
        </w:rPr>
        <w:t xml:space="preserve">Must be a sincere follower of Jesus Christ</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Job Type: Part-time</w:t>
      </w:r>
    </w:p>
    <w:p w:rsidR="00000000" w:rsidDel="00000000" w:rsidP="00000000" w:rsidRDefault="00000000" w:rsidRPr="00000000" w14:paraId="00000014">
      <w:pPr>
        <w:pageBreakBefore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240" w:line="343.2" w:lineRule="auto"/>
        <w:ind w:left="720" w:hanging="360"/>
      </w:pPr>
      <w:r w:rsidDel="00000000" w:rsidR="00000000" w:rsidRPr="00000000">
        <w:rPr>
          <w:sz w:val="21"/>
          <w:szCs w:val="21"/>
          <w:rtl w:val="0"/>
        </w:rPr>
        <w:t xml:space="preserve">Pay: $17.00 per hour</w:t>
      </w:r>
    </w:p>
    <w:p w:rsidR="00000000" w:rsidDel="00000000" w:rsidP="00000000" w:rsidRDefault="00000000" w:rsidRPr="00000000" w14:paraId="00000015">
      <w:pPr>
        <w:pageBreakBefore w:val="0"/>
        <w:numPr>
          <w:ilvl w:val="0"/>
          <w:numId w:val="7"/>
        </w:numPr>
        <w:pBdr>
          <w:top w:color="auto" w:space="0" w:sz="0" w:val="none"/>
          <w:bottom w:color="auto" w:space="0" w:sz="0" w:val="none"/>
          <w:right w:color="auto" w:space="0" w:sz="0" w:val="none"/>
          <w:between w:color="auto" w:space="0" w:sz="0" w:val="none"/>
        </w:pBdr>
        <w:shd w:fill="ffffff" w:val="clear"/>
        <w:spacing w:after="240" w:before="0" w:beforeAutospacing="0" w:line="343.2" w:lineRule="auto"/>
        <w:ind w:left="720" w:hanging="360"/>
      </w:pPr>
      <w:r w:rsidDel="00000000" w:rsidR="00000000" w:rsidRPr="00000000">
        <w:rPr>
          <w:sz w:val="21"/>
          <w:szCs w:val="21"/>
          <w:rtl w:val="0"/>
        </w:rPr>
        <w:t xml:space="preserve">20 hours weekly</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Benefits:</w:t>
      </w:r>
    </w:p>
    <w:p w:rsidR="00000000" w:rsidDel="00000000" w:rsidP="00000000" w:rsidRDefault="00000000" w:rsidRPr="00000000" w14:paraId="00000017">
      <w:pPr>
        <w:pageBreakBefore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40" w:line="343.2" w:lineRule="auto"/>
        <w:ind w:left="720" w:hanging="360"/>
      </w:pPr>
      <w:r w:rsidDel="00000000" w:rsidR="00000000" w:rsidRPr="00000000">
        <w:rPr>
          <w:sz w:val="21"/>
          <w:szCs w:val="21"/>
          <w:rtl w:val="0"/>
        </w:rPr>
        <w:t xml:space="preserve">Flexible Schedule</w:t>
      </w:r>
    </w:p>
    <w:p w:rsidR="00000000" w:rsidDel="00000000" w:rsidP="00000000" w:rsidRDefault="00000000" w:rsidRPr="00000000" w14:paraId="00000018">
      <w:pPr>
        <w:pageBreakBefore w:val="0"/>
        <w:numPr>
          <w:ilvl w:val="0"/>
          <w:numId w:val="3"/>
        </w:numPr>
        <w:pBdr>
          <w:top w:color="auto" w:space="0" w:sz="0" w:val="none"/>
          <w:bottom w:color="auto" w:space="0" w:sz="0" w:val="none"/>
          <w:right w:color="auto" w:space="0" w:sz="0" w:val="none"/>
          <w:between w:color="auto" w:space="0" w:sz="0" w:val="none"/>
        </w:pBdr>
        <w:shd w:fill="ffffff" w:val="clear"/>
        <w:spacing w:after="240" w:before="0" w:beforeAutospacing="0" w:line="343.2" w:lineRule="auto"/>
        <w:ind w:left="720" w:hanging="360"/>
      </w:pPr>
      <w:r w:rsidDel="00000000" w:rsidR="00000000" w:rsidRPr="00000000">
        <w:rPr>
          <w:sz w:val="21"/>
          <w:szCs w:val="21"/>
          <w:rtl w:val="0"/>
        </w:rPr>
        <w:t xml:space="preserve">Paid Time Off</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Work Location:</w:t>
      </w:r>
    </w:p>
    <w:p w:rsidR="00000000" w:rsidDel="00000000" w:rsidP="00000000" w:rsidRDefault="00000000" w:rsidRPr="00000000" w14:paraId="0000001A">
      <w:pPr>
        <w:pageBreakBefore w:val="0"/>
        <w:numPr>
          <w:ilvl w:val="0"/>
          <w:numId w:val="10"/>
        </w:numPr>
        <w:pBdr>
          <w:top w:color="auto" w:space="0" w:sz="0" w:val="none"/>
          <w:bottom w:color="auto" w:space="0" w:sz="0" w:val="none"/>
          <w:right w:color="auto" w:space="0" w:sz="0" w:val="none"/>
          <w:between w:color="auto" w:space="0" w:sz="0" w:val="none"/>
        </w:pBdr>
        <w:shd w:fill="ffffff" w:val="clear"/>
        <w:spacing w:after="240" w:before="240" w:line="343.2" w:lineRule="auto"/>
        <w:ind w:left="720" w:hanging="360"/>
      </w:pPr>
      <w:r w:rsidDel="00000000" w:rsidR="00000000" w:rsidRPr="00000000">
        <w:rPr>
          <w:sz w:val="21"/>
          <w:szCs w:val="21"/>
          <w:rtl w:val="0"/>
        </w:rPr>
        <w:t xml:space="preserve">Immanuel Church in Forest Lake</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This Job Is:</w:t>
      </w:r>
    </w:p>
    <w:p w:rsidR="00000000" w:rsidDel="00000000" w:rsidP="00000000" w:rsidRDefault="00000000" w:rsidRPr="00000000" w14:paraId="0000001C">
      <w:pPr>
        <w:pageBreakBefore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240" w:line="343.2" w:lineRule="auto"/>
        <w:ind w:left="720" w:hanging="360"/>
      </w:pPr>
      <w:r w:rsidDel="00000000" w:rsidR="00000000" w:rsidRPr="00000000">
        <w:rPr>
          <w:sz w:val="21"/>
          <w:szCs w:val="21"/>
          <w:rtl w:val="0"/>
        </w:rPr>
        <w:t xml:space="preserve">Flexible in hours or good for supplemental income</w:t>
      </w:r>
    </w:p>
    <w:p w:rsidR="00000000" w:rsidDel="00000000" w:rsidP="00000000" w:rsidRDefault="00000000" w:rsidRPr="00000000" w14:paraId="0000001D">
      <w:pPr>
        <w:pageBreakBefore w:val="0"/>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3.2" w:lineRule="auto"/>
        <w:ind w:left="720" w:hanging="360"/>
      </w:pPr>
      <w:r w:rsidDel="00000000" w:rsidR="00000000" w:rsidRPr="00000000">
        <w:rPr>
          <w:sz w:val="21"/>
          <w:szCs w:val="21"/>
          <w:rtl w:val="0"/>
        </w:rPr>
        <w:t xml:space="preserve">Great for college interns looking for practical ministry experience welcome</w:t>
      </w:r>
    </w:p>
    <w:p w:rsidR="00000000" w:rsidDel="00000000" w:rsidP="00000000" w:rsidRDefault="00000000" w:rsidRPr="00000000" w14:paraId="0000001E">
      <w:pPr>
        <w:pageBreakBefore w:val="0"/>
        <w:numPr>
          <w:ilvl w:val="0"/>
          <w:numId w:val="5"/>
        </w:numPr>
        <w:pBdr>
          <w:top w:color="auto" w:space="0" w:sz="0" w:val="none"/>
          <w:bottom w:color="auto" w:space="0" w:sz="0" w:val="none"/>
          <w:right w:color="auto" w:space="0" w:sz="0" w:val="none"/>
          <w:between w:color="auto" w:space="0" w:sz="0" w:val="none"/>
        </w:pBdr>
        <w:shd w:fill="ffffff" w:val="clear"/>
        <w:spacing w:after="240" w:before="0" w:beforeAutospacing="0" w:line="343.2" w:lineRule="auto"/>
        <w:ind w:left="720" w:hanging="360"/>
      </w:pPr>
      <w:r w:rsidDel="00000000" w:rsidR="00000000" w:rsidRPr="00000000">
        <w:rPr>
          <w:sz w:val="21"/>
          <w:szCs w:val="21"/>
          <w:rtl w:val="0"/>
        </w:rPr>
        <w:t xml:space="preserve">A good fit for applicants with gaps in their resume, or who have been out of the workforce for the past 6 months or more</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343.2" w:lineRule="auto"/>
        <w:rPr>
          <w:sz w:val="21"/>
          <w:szCs w:val="21"/>
        </w:rPr>
      </w:pPr>
      <w:r w:rsidDel="00000000" w:rsidR="00000000" w:rsidRPr="00000000">
        <w:rPr>
          <w:sz w:val="21"/>
          <w:szCs w:val="21"/>
          <w:rtl w:val="0"/>
        </w:rPr>
        <w:t xml:space="preserve">Company's website:</w:t>
      </w:r>
    </w:p>
    <w:p w:rsidR="00000000" w:rsidDel="00000000" w:rsidP="00000000" w:rsidRDefault="00000000" w:rsidRPr="00000000" w14:paraId="00000020">
      <w:pPr>
        <w:pageBreakBefore w:val="0"/>
        <w:numPr>
          <w:ilvl w:val="0"/>
          <w:numId w:val="8"/>
        </w:numPr>
        <w:pBdr>
          <w:top w:color="auto" w:space="0" w:sz="0" w:val="none"/>
          <w:bottom w:color="auto" w:space="0" w:sz="0" w:val="none"/>
          <w:right w:color="auto" w:space="0" w:sz="0" w:val="none"/>
          <w:between w:color="auto" w:space="0" w:sz="0" w:val="none"/>
        </w:pBdr>
        <w:shd w:fill="ffffff" w:val="clear"/>
        <w:spacing w:after="240" w:before="240" w:line="343.2" w:lineRule="auto"/>
        <w:ind w:left="720" w:hanging="360"/>
      </w:pPr>
      <w:r w:rsidDel="00000000" w:rsidR="00000000" w:rsidRPr="00000000">
        <w:rPr>
          <w:sz w:val="21"/>
          <w:szCs w:val="21"/>
          <w:rtl w:val="0"/>
        </w:rPr>
        <w:t xml:space="preserve">Immanuelchurchfl.com</w:t>
      </w:r>
    </w:p>
    <w:p w:rsidR="00000000" w:rsidDel="00000000" w:rsidP="00000000" w:rsidRDefault="00000000" w:rsidRPr="00000000" w14:paraId="00000021">
      <w:pPr>
        <w:pageBreakBefore w:val="0"/>
        <w:pBdr>
          <w:top w:color="auto" w:space="0" w:sz="0" w:val="none"/>
          <w:bottom w:color="auto" w:space="0" w:sz="0" w:val="none"/>
          <w:right w:color="auto" w:space="0" w:sz="0" w:val="none"/>
          <w:between w:color="auto" w:space="0" w:sz="0" w:val="none"/>
        </w:pBdr>
        <w:shd w:fill="ffffff" w:val="clear"/>
        <w:spacing w:after="240" w:before="240" w:line="343.2" w:lineRule="auto"/>
        <w:rPr>
          <w:sz w:val="21"/>
          <w:szCs w:val="21"/>
        </w:rPr>
      </w:pPr>
      <w:r w:rsidDel="00000000" w:rsidR="00000000" w:rsidRPr="00000000">
        <w:rPr>
          <w:sz w:val="21"/>
          <w:szCs w:val="21"/>
          <w:rtl w:val="0"/>
        </w:rPr>
        <w:t xml:space="preserve">Submit applications to matt@immanuelchurchfl.com</w:t>
      </w:r>
    </w:p>
    <w:p w:rsidR="00000000" w:rsidDel="00000000" w:rsidP="00000000" w:rsidRDefault="00000000" w:rsidRPr="00000000" w14:paraId="00000022">
      <w:pPr>
        <w:pageBreakBefore w:val="0"/>
        <w:spacing w:after="240" w:befor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pageBreakBefore w:val="0"/>
        <w:spacing w:after="180" w:lineRule="auto"/>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